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D2" w:rsidRPr="00A95A80" w:rsidRDefault="00194FD2" w:rsidP="00194FD2">
      <w:pPr>
        <w:pStyle w:val="12"/>
        <w:keepNext/>
        <w:keepLines/>
        <w:shd w:val="clear" w:color="auto" w:fill="auto"/>
        <w:spacing w:after="359" w:line="320" w:lineRule="exact"/>
        <w:jc w:val="center"/>
        <w:rPr>
          <w:rFonts w:asciiTheme="majorHAnsi" w:hAnsiTheme="majorHAnsi"/>
        </w:rPr>
      </w:pPr>
      <w:bookmarkStart w:id="0" w:name="bookmark0"/>
      <w:r w:rsidRPr="00A95A80">
        <w:rPr>
          <w:rFonts w:asciiTheme="majorHAnsi" w:hAnsiTheme="majorHAnsi"/>
        </w:rPr>
        <w:t>МОУ ВСОШ № 2</w:t>
      </w:r>
    </w:p>
    <w:p w:rsidR="002D34DA" w:rsidRDefault="002D34DA" w:rsidP="004C1993">
      <w:pPr>
        <w:pStyle w:val="12"/>
        <w:keepNext/>
        <w:keepLines/>
        <w:shd w:val="clear" w:color="auto" w:fill="auto"/>
        <w:spacing w:after="359" w:line="320" w:lineRule="exact"/>
        <w:ind w:left="940"/>
      </w:pPr>
    </w:p>
    <w:p w:rsidR="004A7A89" w:rsidRPr="00A43502" w:rsidRDefault="004A7A89" w:rsidP="008A4C27">
      <w:pPr>
        <w:pStyle w:val="12"/>
        <w:keepNext/>
        <w:keepLines/>
        <w:shd w:val="clear" w:color="auto" w:fill="auto"/>
        <w:spacing w:after="0" w:line="240" w:lineRule="auto"/>
        <w:rPr>
          <w:rFonts w:ascii="Ariston" w:hAnsi="Ariston"/>
        </w:rPr>
      </w:pPr>
    </w:p>
    <w:p w:rsidR="004A7A89" w:rsidRPr="00A95A80" w:rsidRDefault="002D34DA" w:rsidP="008A4C27">
      <w:pPr>
        <w:pStyle w:val="12"/>
        <w:keepNext/>
        <w:keepLines/>
        <w:shd w:val="clear" w:color="auto" w:fill="auto"/>
        <w:spacing w:after="0" w:line="240" w:lineRule="auto"/>
        <w:jc w:val="center"/>
        <w:rPr>
          <w:rFonts w:asciiTheme="majorHAnsi" w:hAnsiTheme="majorHAnsi"/>
          <w:b/>
          <w:sz w:val="48"/>
          <w:szCs w:val="48"/>
        </w:rPr>
      </w:pPr>
      <w:r w:rsidRPr="00A95A80">
        <w:rPr>
          <w:rFonts w:asciiTheme="majorHAnsi" w:hAnsiTheme="majorHAnsi"/>
          <w:b/>
          <w:sz w:val="48"/>
          <w:szCs w:val="48"/>
        </w:rPr>
        <w:t xml:space="preserve">Внеклассное мероприятие </w:t>
      </w:r>
    </w:p>
    <w:p w:rsidR="002D34DA" w:rsidRPr="00A95A80" w:rsidRDefault="002D34DA" w:rsidP="008A4C27">
      <w:pPr>
        <w:pStyle w:val="12"/>
        <w:keepNext/>
        <w:keepLines/>
        <w:shd w:val="clear" w:color="auto" w:fill="auto"/>
        <w:spacing w:after="0" w:line="240" w:lineRule="auto"/>
        <w:jc w:val="center"/>
        <w:rPr>
          <w:rFonts w:asciiTheme="majorHAnsi" w:hAnsiTheme="majorHAnsi"/>
          <w:b/>
          <w:sz w:val="48"/>
          <w:szCs w:val="48"/>
        </w:rPr>
      </w:pPr>
      <w:r w:rsidRPr="00A95A80">
        <w:rPr>
          <w:rFonts w:asciiTheme="majorHAnsi" w:hAnsiTheme="majorHAnsi"/>
          <w:b/>
          <w:sz w:val="48"/>
          <w:szCs w:val="48"/>
        </w:rPr>
        <w:t>по английскому языку</w:t>
      </w:r>
    </w:p>
    <w:p w:rsidR="007C278E" w:rsidRPr="00A95A80" w:rsidRDefault="007C278E" w:rsidP="008A4C27">
      <w:pPr>
        <w:pStyle w:val="12"/>
        <w:keepNext/>
        <w:keepLines/>
        <w:shd w:val="clear" w:color="auto" w:fill="auto"/>
        <w:spacing w:after="0" w:line="240" w:lineRule="auto"/>
        <w:jc w:val="center"/>
        <w:rPr>
          <w:rFonts w:asciiTheme="majorHAnsi" w:hAnsiTheme="majorHAnsi"/>
          <w:b/>
          <w:sz w:val="48"/>
          <w:szCs w:val="48"/>
        </w:rPr>
      </w:pPr>
    </w:p>
    <w:p w:rsidR="00B54DA4" w:rsidRPr="00A95A80" w:rsidRDefault="00B54DA4" w:rsidP="008A4C27">
      <w:pPr>
        <w:pStyle w:val="12"/>
        <w:keepNext/>
        <w:keepLines/>
        <w:shd w:val="clear" w:color="auto" w:fill="auto"/>
        <w:spacing w:after="0" w:line="240" w:lineRule="auto"/>
        <w:jc w:val="center"/>
        <w:rPr>
          <w:rFonts w:asciiTheme="majorHAnsi" w:hAnsiTheme="majorHAnsi"/>
          <w:b/>
          <w:sz w:val="48"/>
          <w:szCs w:val="48"/>
        </w:rPr>
      </w:pPr>
      <w:r w:rsidRPr="00A95A80">
        <w:rPr>
          <w:rFonts w:asciiTheme="majorHAnsi" w:hAnsiTheme="majorHAnsi"/>
          <w:b/>
          <w:sz w:val="48"/>
          <w:szCs w:val="48"/>
        </w:rPr>
        <w:t>"Фонетический турнир"</w:t>
      </w:r>
    </w:p>
    <w:p w:rsidR="007C278E" w:rsidRPr="00A95A80" w:rsidRDefault="007C278E" w:rsidP="002D34DA">
      <w:pPr>
        <w:pStyle w:val="12"/>
        <w:keepNext/>
        <w:keepLines/>
        <w:shd w:val="clear" w:color="auto" w:fill="auto"/>
        <w:spacing w:after="359" w:line="320" w:lineRule="exact"/>
        <w:ind w:left="940"/>
        <w:jc w:val="center"/>
        <w:rPr>
          <w:rFonts w:asciiTheme="majorHAnsi" w:hAnsiTheme="majorHAnsi"/>
          <w:b/>
          <w:sz w:val="48"/>
          <w:szCs w:val="48"/>
        </w:rPr>
      </w:pPr>
    </w:p>
    <w:p w:rsidR="002D34DA" w:rsidRPr="00A95A80" w:rsidRDefault="002D34DA" w:rsidP="004565CC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</w:p>
    <w:p w:rsidR="004565CC" w:rsidRPr="00A95A80" w:rsidRDefault="004565CC" w:rsidP="004565CC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</w:p>
    <w:p w:rsidR="004565CC" w:rsidRPr="00A95A80" w:rsidRDefault="004565CC" w:rsidP="001A1D3E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  <w:r w:rsidRPr="00A95A80">
        <w:rPr>
          <w:rFonts w:asciiTheme="majorHAnsi" w:hAnsiTheme="majorHAnsi"/>
        </w:rPr>
        <w:t>Участники: обучаю</w:t>
      </w:r>
      <w:bookmarkStart w:id="1" w:name="_GoBack"/>
      <w:bookmarkEnd w:id="1"/>
      <w:r w:rsidRPr="00A95A80">
        <w:rPr>
          <w:rFonts w:asciiTheme="majorHAnsi" w:hAnsiTheme="majorHAnsi"/>
        </w:rPr>
        <w:t>щиеся 4-х, 5-х классов.</w:t>
      </w:r>
    </w:p>
    <w:p w:rsidR="002D34DA" w:rsidRPr="00A95A80" w:rsidRDefault="002D34DA" w:rsidP="004C1993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</w:p>
    <w:p w:rsidR="002D34DA" w:rsidRPr="00A95A80" w:rsidRDefault="002D34DA" w:rsidP="004C1993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</w:p>
    <w:p w:rsidR="002D34DA" w:rsidRPr="00A95A80" w:rsidRDefault="002D34DA" w:rsidP="004C1993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</w:p>
    <w:p w:rsidR="002D34DA" w:rsidRPr="00A95A80" w:rsidRDefault="002D34DA" w:rsidP="004C1993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</w:p>
    <w:p w:rsidR="002D34DA" w:rsidRPr="00A95A80" w:rsidRDefault="002D34DA" w:rsidP="004C1993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</w:p>
    <w:p w:rsidR="002D34DA" w:rsidRDefault="002D34DA" w:rsidP="004C1993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</w:p>
    <w:p w:rsidR="008A4C27" w:rsidRPr="00A95A80" w:rsidRDefault="008A4C27" w:rsidP="004C1993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</w:p>
    <w:p w:rsidR="002D34DA" w:rsidRDefault="002D34DA" w:rsidP="004C1993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</w:p>
    <w:p w:rsidR="00194FD2" w:rsidRDefault="00194FD2" w:rsidP="004C1993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</w:p>
    <w:p w:rsidR="001A1D3E" w:rsidRDefault="001A1D3E" w:rsidP="004C1993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</w:p>
    <w:p w:rsidR="001A1D3E" w:rsidRDefault="001A1D3E" w:rsidP="004C1993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</w:p>
    <w:p w:rsidR="00194FD2" w:rsidRPr="00A95A80" w:rsidRDefault="00194FD2" w:rsidP="004C1993">
      <w:pPr>
        <w:pStyle w:val="12"/>
        <w:keepNext/>
        <w:keepLines/>
        <w:shd w:val="clear" w:color="auto" w:fill="auto"/>
        <w:spacing w:after="359" w:line="320" w:lineRule="exact"/>
        <w:ind w:left="940"/>
        <w:rPr>
          <w:rFonts w:asciiTheme="majorHAnsi" w:hAnsiTheme="majorHAnsi"/>
        </w:rPr>
      </w:pPr>
    </w:p>
    <w:p w:rsidR="004C1993" w:rsidRDefault="004C1993" w:rsidP="004C1993">
      <w:pPr>
        <w:pStyle w:val="12"/>
        <w:keepNext/>
        <w:keepLines/>
        <w:shd w:val="clear" w:color="auto" w:fill="auto"/>
        <w:spacing w:after="359" w:line="320" w:lineRule="exact"/>
        <w:ind w:left="940"/>
      </w:pPr>
      <w:r>
        <w:lastRenderedPageBreak/>
        <w:t>Внеклассное мероприятие по английскому языку</w:t>
      </w:r>
      <w:bookmarkEnd w:id="0"/>
    </w:p>
    <w:p w:rsidR="004C1993" w:rsidRDefault="004C1993" w:rsidP="004C1993">
      <w:pPr>
        <w:pStyle w:val="12"/>
        <w:keepNext/>
        <w:keepLines/>
        <w:shd w:val="clear" w:color="auto" w:fill="auto"/>
        <w:spacing w:after="113" w:line="320" w:lineRule="exact"/>
        <w:ind w:left="3320"/>
      </w:pPr>
      <w:bookmarkStart w:id="2" w:name="bookmark1"/>
      <w:r>
        <w:t>"</w:t>
      </w:r>
      <w:r w:rsidR="007C278E">
        <w:t>Фонетический турнир</w:t>
      </w:r>
      <w:r>
        <w:t>"</w:t>
      </w:r>
      <w:bookmarkEnd w:id="2"/>
    </w:p>
    <w:p w:rsidR="004C1993" w:rsidRDefault="004C1993" w:rsidP="004C1993">
      <w:pPr>
        <w:pStyle w:val="2"/>
        <w:shd w:val="clear" w:color="auto" w:fill="auto"/>
        <w:spacing w:before="0"/>
        <w:ind w:left="20"/>
      </w:pPr>
      <w:r>
        <w:rPr>
          <w:rStyle w:val="13"/>
        </w:rPr>
        <w:t>Участники:</w:t>
      </w:r>
      <w:r>
        <w:t xml:space="preserve"> учащиеся </w:t>
      </w:r>
      <w:r w:rsidR="007C278E">
        <w:t xml:space="preserve">4-5 </w:t>
      </w:r>
      <w:r>
        <w:t>классов</w:t>
      </w:r>
    </w:p>
    <w:p w:rsidR="004C1993" w:rsidRDefault="004C1993" w:rsidP="004C1993">
      <w:pPr>
        <w:pStyle w:val="2"/>
        <w:shd w:val="clear" w:color="auto" w:fill="auto"/>
        <w:spacing w:before="0"/>
        <w:ind w:left="20"/>
      </w:pPr>
      <w:r>
        <w:rPr>
          <w:rStyle w:val="13"/>
        </w:rPr>
        <w:t>Форма проведения:</w:t>
      </w:r>
      <w:r w:rsidR="00F07EB8">
        <w:rPr>
          <w:rStyle w:val="13"/>
        </w:rPr>
        <w:t xml:space="preserve"> </w:t>
      </w:r>
      <w:r w:rsidR="00F07EB8">
        <w:t>фонетический турнир</w:t>
      </w:r>
      <w:r>
        <w:t>.</w:t>
      </w:r>
    </w:p>
    <w:p w:rsidR="004C1993" w:rsidRDefault="004C1993" w:rsidP="004C1993">
      <w:pPr>
        <w:pStyle w:val="2"/>
        <w:shd w:val="clear" w:color="auto" w:fill="auto"/>
        <w:spacing w:before="0" w:after="253" w:line="341" w:lineRule="exact"/>
        <w:ind w:left="20" w:right="320" w:firstLine="400"/>
      </w:pPr>
      <w:r>
        <w:t>Сценарий мероприятия составлен на основе содержания учебника, по которому ведется обучение (</w:t>
      </w:r>
      <w:proofErr w:type="spellStart"/>
      <w:r>
        <w:t>Биболетова</w:t>
      </w:r>
      <w:proofErr w:type="spellEnd"/>
      <w:r>
        <w:t xml:space="preserve"> М.З. и </w:t>
      </w:r>
      <w:r>
        <w:rPr>
          <w:rStyle w:val="1pt"/>
        </w:rPr>
        <w:t>др.)</w:t>
      </w:r>
      <w:r>
        <w:t xml:space="preserve"> Выбрана конкурсная форма мероприятия. Каждый блок конкурса посвящен той или иной теме ("</w:t>
      </w:r>
      <w:r w:rsidR="00F07EB8">
        <w:t>Цвета</w:t>
      </w:r>
      <w:r>
        <w:t>", " Животные", " Времена года"</w:t>
      </w:r>
      <w:r w:rsidR="00F07EB8">
        <w:t xml:space="preserve"> и т. д.</w:t>
      </w:r>
      <w:r>
        <w:t>), что способствовало более прочному усвоению программного материала, формированию и закреплению у учащихся навыков иноязычной речи. Чувство равенства, атмосфера увлеченности дали возможность ребятам преодолеть стеснительность, скованность, снять языковой барьер и усталость.</w:t>
      </w:r>
    </w:p>
    <w:p w:rsidR="004C1993" w:rsidRDefault="004C1993" w:rsidP="004C1993">
      <w:pPr>
        <w:pStyle w:val="2"/>
        <w:shd w:val="clear" w:color="auto" w:fill="auto"/>
        <w:spacing w:before="0" w:after="173" w:line="250" w:lineRule="exact"/>
        <w:ind w:left="20"/>
      </w:pPr>
      <w:r>
        <w:rPr>
          <w:rStyle w:val="13"/>
        </w:rPr>
        <w:t>Цели:</w:t>
      </w:r>
    </w:p>
    <w:p w:rsidR="004C1993" w:rsidRDefault="004C1993" w:rsidP="004C1993">
      <w:pPr>
        <w:pStyle w:val="2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36" w:lineRule="exact"/>
        <w:ind w:left="20" w:firstLine="400"/>
      </w:pPr>
      <w:r>
        <w:t>Развитие подготовленной речи учащихся.</w:t>
      </w:r>
    </w:p>
    <w:p w:rsidR="004C1993" w:rsidRDefault="004C1993" w:rsidP="004C1993">
      <w:pPr>
        <w:pStyle w:val="2"/>
        <w:numPr>
          <w:ilvl w:val="0"/>
          <w:numId w:val="2"/>
        </w:numPr>
        <w:shd w:val="clear" w:color="auto" w:fill="auto"/>
        <w:tabs>
          <w:tab w:val="left" w:pos="785"/>
        </w:tabs>
        <w:spacing w:before="0" w:line="336" w:lineRule="exact"/>
        <w:ind w:left="20" w:firstLine="400"/>
      </w:pPr>
      <w:r>
        <w:t>Развитие креативных способностей учащихся.</w:t>
      </w:r>
    </w:p>
    <w:p w:rsidR="004C1993" w:rsidRDefault="004C1993" w:rsidP="004C1993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before="0" w:after="249" w:line="336" w:lineRule="exact"/>
        <w:ind w:left="20" w:firstLine="400"/>
      </w:pPr>
      <w:r>
        <w:t>Воспитание интереса к изучению предмета.</w:t>
      </w:r>
    </w:p>
    <w:p w:rsidR="004C1993" w:rsidRDefault="004C1993" w:rsidP="004C1993">
      <w:pPr>
        <w:pStyle w:val="2"/>
        <w:shd w:val="clear" w:color="auto" w:fill="auto"/>
        <w:spacing w:before="0" w:after="247" w:line="250" w:lineRule="exact"/>
        <w:ind w:left="20"/>
      </w:pPr>
      <w:r>
        <w:rPr>
          <w:rStyle w:val="13"/>
        </w:rPr>
        <w:t>Образовательные задачи</w:t>
      </w:r>
      <w:r>
        <w:t>: обучение чтению текстов на иностранном языке</w:t>
      </w:r>
    </w:p>
    <w:p w:rsidR="004C1993" w:rsidRDefault="004C1993" w:rsidP="004C1993">
      <w:pPr>
        <w:pStyle w:val="2"/>
        <w:shd w:val="clear" w:color="auto" w:fill="auto"/>
        <w:spacing w:before="0" w:after="231" w:line="250" w:lineRule="exact"/>
        <w:ind w:left="20"/>
      </w:pPr>
      <w:r>
        <w:rPr>
          <w:rStyle w:val="13"/>
        </w:rPr>
        <w:t>Развивающие задачи:</w:t>
      </w:r>
      <w:r>
        <w:t xml:space="preserve"> развитие умения работать в коллективе;</w:t>
      </w:r>
    </w:p>
    <w:p w:rsidR="004C1993" w:rsidRDefault="004C1993" w:rsidP="004C1993">
      <w:pPr>
        <w:pStyle w:val="2"/>
        <w:shd w:val="clear" w:color="auto" w:fill="auto"/>
        <w:spacing w:before="0" w:after="249" w:line="336" w:lineRule="exact"/>
        <w:ind w:left="20" w:right="1920" w:firstLine="2740"/>
      </w:pPr>
      <w:r>
        <w:t>развитие положительных личностных качест</w:t>
      </w:r>
      <w:proofErr w:type="gramStart"/>
      <w:r>
        <w:t>в(</w:t>
      </w:r>
      <w:proofErr w:type="gramEnd"/>
      <w:r>
        <w:t>ответственность, доброжелательность);</w:t>
      </w:r>
    </w:p>
    <w:p w:rsidR="004C1993" w:rsidRDefault="004C1993" w:rsidP="004C1993">
      <w:pPr>
        <w:pStyle w:val="2"/>
        <w:shd w:val="clear" w:color="auto" w:fill="auto"/>
        <w:spacing w:before="0" w:after="179" w:line="250" w:lineRule="exact"/>
        <w:ind w:left="20" w:firstLine="2740"/>
      </w:pPr>
      <w:r>
        <w:t>развитие и тренировка внимания и памяти.</w:t>
      </w:r>
    </w:p>
    <w:p w:rsidR="004C1993" w:rsidRDefault="004C1993" w:rsidP="004C1993">
      <w:pPr>
        <w:pStyle w:val="2"/>
        <w:shd w:val="clear" w:color="auto" w:fill="auto"/>
        <w:spacing w:before="0" w:after="184" w:line="341" w:lineRule="exact"/>
        <w:ind w:left="20" w:right="320"/>
      </w:pPr>
      <w:r>
        <w:rPr>
          <w:rStyle w:val="13"/>
        </w:rPr>
        <w:t>Воспитательные задачи:</w:t>
      </w:r>
      <w:r>
        <w:t xml:space="preserve"> воспитание уважения к культуре своей страны и стран изучаемого языка.</w:t>
      </w:r>
    </w:p>
    <w:p w:rsidR="004C1993" w:rsidRDefault="004C1993" w:rsidP="004C1993">
      <w:pPr>
        <w:pStyle w:val="2"/>
        <w:shd w:val="clear" w:color="auto" w:fill="auto"/>
        <w:spacing w:before="0" w:after="249" w:line="336" w:lineRule="exact"/>
        <w:ind w:left="20" w:right="320"/>
      </w:pPr>
      <w:r>
        <w:rPr>
          <w:rStyle w:val="13"/>
        </w:rPr>
        <w:t>Оборудование:</w:t>
      </w:r>
      <w:r>
        <w:t xml:space="preserve"> тексты, </w:t>
      </w:r>
      <w:r w:rsidR="00CA65DA">
        <w:t xml:space="preserve">презентация </w:t>
      </w:r>
      <w:r w:rsidR="00CA65DA">
        <w:rPr>
          <w:lang w:val="en-US"/>
        </w:rPr>
        <w:t>Power</w:t>
      </w:r>
      <w:r w:rsidR="00CA65DA" w:rsidRPr="00B54DA4">
        <w:t xml:space="preserve"> </w:t>
      </w:r>
      <w:r w:rsidR="00CA65DA">
        <w:rPr>
          <w:lang w:val="en-US"/>
        </w:rPr>
        <w:t>Point</w:t>
      </w:r>
      <w:r>
        <w:t>,</w:t>
      </w:r>
      <w:r w:rsidR="00B54DA4">
        <w:t>песни для музыкальных пауз</w:t>
      </w:r>
      <w:r>
        <w:t>.</w:t>
      </w:r>
    </w:p>
    <w:p w:rsidR="004C1993" w:rsidRDefault="004C1993" w:rsidP="004C1993">
      <w:pPr>
        <w:pStyle w:val="2"/>
        <w:shd w:val="clear" w:color="auto" w:fill="auto"/>
        <w:spacing w:before="0" w:after="232" w:line="250" w:lineRule="exact"/>
        <w:ind w:left="20"/>
      </w:pPr>
      <w:r>
        <w:rPr>
          <w:rStyle w:val="13"/>
        </w:rPr>
        <w:t>Подготовка к мероприяти</w:t>
      </w:r>
      <w:r>
        <w:t>ю: разучивание стихов, песен.</w:t>
      </w:r>
    </w:p>
    <w:p w:rsidR="004C1993" w:rsidRDefault="004C1993" w:rsidP="004C1993">
      <w:pPr>
        <w:pStyle w:val="2"/>
        <w:shd w:val="clear" w:color="auto" w:fill="auto"/>
        <w:spacing w:before="0" w:line="250" w:lineRule="exact"/>
        <w:ind w:left="20"/>
      </w:pPr>
      <w:r>
        <w:rPr>
          <w:rStyle w:val="13"/>
        </w:rPr>
        <w:t>Ход мероприятия:</w:t>
      </w:r>
    </w:p>
    <w:p w:rsidR="004C1993" w:rsidRDefault="004C1993" w:rsidP="00032E6E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4C1993" w:rsidRDefault="004C1993" w:rsidP="00032E6E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B54DA4" w:rsidRDefault="00B54DA4" w:rsidP="00032E6E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4C1993" w:rsidRDefault="004C1993" w:rsidP="00032E6E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FD7149" w:rsidRDefault="00FD7149" w:rsidP="00032E6E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032E6E" w:rsidRPr="00CF7E24" w:rsidRDefault="00032E6E" w:rsidP="00032E6E">
      <w:pPr>
        <w:shd w:val="clear" w:color="auto" w:fill="FFFFFF"/>
        <w:spacing w:before="120" w:after="120" w:line="390" w:lineRule="atLeast"/>
        <w:jc w:val="center"/>
        <w:outlineLvl w:val="0"/>
        <w:rPr>
          <w:rFonts w:ascii="Arial" w:eastAsia="Times New Roman" w:hAnsi="Arial" w:cs="Helvetica"/>
          <w:b/>
          <w:bCs/>
          <w:kern w:val="36"/>
          <w:sz w:val="33"/>
          <w:szCs w:val="33"/>
          <w:lang w:eastAsia="ru-RU"/>
        </w:rPr>
      </w:pPr>
      <w:r w:rsidRPr="00CF7E24">
        <w:rPr>
          <w:rFonts w:ascii="Arial" w:eastAsia="Times New Roman" w:hAnsi="Arial" w:cs="Helvetica"/>
          <w:b/>
          <w:bCs/>
          <w:kern w:val="36"/>
          <w:sz w:val="33"/>
          <w:szCs w:val="33"/>
          <w:lang w:eastAsia="ru-RU"/>
        </w:rPr>
        <w:lastRenderedPageBreak/>
        <w:t>Фонетический турнир по английскому языку для 4–5-х классов</w:t>
      </w:r>
    </w:p>
    <w:p w:rsidR="00032E6E" w:rsidRPr="009C1539" w:rsidRDefault="00032E6E" w:rsidP="00032E6E">
      <w:pPr>
        <w:shd w:val="clear" w:color="auto" w:fill="FFFFFF"/>
        <w:spacing w:after="120" w:line="240" w:lineRule="atLeast"/>
        <w:jc w:val="center"/>
        <w:rPr>
          <w:rFonts w:ascii="Arial" w:eastAsia="Times New Roman" w:hAnsi="Arial" w:cs="Helvetica"/>
          <w:b/>
          <w:color w:val="333333"/>
          <w:sz w:val="20"/>
          <w:szCs w:val="20"/>
          <w:lang w:eastAsia="ru-RU"/>
        </w:rPr>
      </w:pPr>
      <w:r w:rsidRPr="009C1539">
        <w:rPr>
          <w:rFonts w:ascii="Arial" w:eastAsia="Times New Roman" w:hAnsi="Arial" w:cs="Helvetica"/>
          <w:b/>
          <w:color w:val="333333"/>
          <w:sz w:val="20"/>
          <w:szCs w:val="20"/>
          <w:lang w:eastAsia="ru-RU"/>
        </w:rPr>
        <w:t>ХОД МЕРОПРИЯТИЯ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eastAsia="ru-RU"/>
        </w:rPr>
      </w:pPr>
      <w:r w:rsidRPr="00572CC7">
        <w:rPr>
          <w:rFonts w:ascii="Arial" w:eastAsia="Times New Roman" w:hAnsi="Arial" w:cs="Helvetica"/>
          <w:b/>
          <w:iCs/>
          <w:color w:val="333333"/>
          <w:sz w:val="24"/>
          <w:u w:val="single"/>
          <w:lang w:eastAsia="ru-RU"/>
        </w:rPr>
        <w:t>Звучат фанфары</w:t>
      </w:r>
      <w:r w:rsidRPr="00572CC7">
        <w:rPr>
          <w:rFonts w:ascii="Arial" w:eastAsia="Times New Roman" w:hAnsi="Arial" w:cs="Helvetica"/>
          <w:b/>
          <w:iCs/>
          <w:color w:val="333333"/>
          <w:sz w:val="20"/>
          <w:u w:val="single"/>
          <w:lang w:eastAsia="ru-RU"/>
        </w:rPr>
        <w:t>.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 xml:space="preserve"> На сцену выходят ведущие.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 (Dick):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Good afternoon, dear boys and girls, dear ladies and gentlemen! You are welcome to our Phonetic Competition!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– I love learning English</w:t>
      </w:r>
      <w:proofErr w:type="gramStart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,</w:t>
      </w:r>
      <w:proofErr w:type="gramEnd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br/>
        <w:t>I can read,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br/>
        <w:t>I can write,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br/>
        <w:t>I can speak English, too.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br/>
        <w:t>I love learning rhymes!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br/>
      </w:r>
      <w:proofErr w:type="gramStart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And what about you, Alice?</w:t>
      </w:r>
      <w:proofErr w:type="gramEnd"/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 (Alice):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I also like learning English rhymes! Dick, I’ve got a question to you.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What is it?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What are boys made of?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1: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What are boys made of?</w:t>
      </w:r>
      <w:r w:rsidRPr="00260CAB">
        <w:rPr>
          <w:rFonts w:ascii="Arial" w:eastAsia="Times New Roman" w:hAnsi="Arial" w:cs="Helvetica"/>
          <w:color w:val="333333"/>
          <w:sz w:val="20"/>
          <w:lang w:val="en-US" w:eastAsia="ru-RU"/>
        </w:rPr>
        <w:t>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br/>
        <w:t>Frogs and snails and puppy dogs’ tails</w:t>
      </w:r>
      <w:proofErr w:type="gramStart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,</w:t>
      </w:r>
      <w:proofErr w:type="gramEnd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br/>
        <w:t>And that’s what boys are made of!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br/>
      </w:r>
      <w:proofErr w:type="gramStart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And what about girls?</w:t>
      </w:r>
      <w:proofErr w:type="gramEnd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 xml:space="preserve"> What are girls made of?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Sugar and spice and all things nice</w:t>
      </w:r>
      <w:proofErr w:type="gramStart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,</w:t>
      </w:r>
      <w:proofErr w:type="gramEnd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br/>
        <w:t>And that’s what girls are made of!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Alice, I think we can recite poems, but what about our boys and girls? I’m looking forward to the beginning of our competition!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</w:t>
      </w:r>
      <w:r w:rsidRPr="00260CAB">
        <w:rPr>
          <w:rFonts w:ascii="Arial" w:eastAsia="Times New Roman" w:hAnsi="Arial" w:cs="Helvetica"/>
          <w:color w:val="333333"/>
          <w:sz w:val="20"/>
          <w:lang w:val="en-US" w:eastAsia="ru-RU"/>
        </w:rPr>
        <w:t>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Are you? Then let’s start!</w:t>
      </w:r>
    </w:p>
    <w:p w:rsidR="00572CC7" w:rsidRPr="00FD7149" w:rsidRDefault="00572CC7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</w:pPr>
      <w:r w:rsidRPr="00572CC7">
        <w:rPr>
          <w:rFonts w:ascii="Arial" w:eastAsia="Times New Roman" w:hAnsi="Arial" w:cs="Helvetica"/>
          <w:b/>
          <w:iCs/>
          <w:color w:val="333333"/>
          <w:sz w:val="24"/>
          <w:u w:val="single"/>
          <w:lang w:eastAsia="ru-RU"/>
        </w:rPr>
        <w:t>Звучат</w:t>
      </w:r>
      <w:r w:rsidRPr="00FD7149">
        <w:rPr>
          <w:rFonts w:ascii="Arial" w:eastAsia="Times New Roman" w:hAnsi="Arial" w:cs="Helvetica"/>
          <w:b/>
          <w:iCs/>
          <w:color w:val="333333"/>
          <w:sz w:val="24"/>
          <w:u w:val="single"/>
          <w:lang w:val="en-US" w:eastAsia="ru-RU"/>
        </w:rPr>
        <w:t xml:space="preserve"> </w:t>
      </w:r>
      <w:r w:rsidRPr="00572CC7">
        <w:rPr>
          <w:rFonts w:ascii="Arial" w:eastAsia="Times New Roman" w:hAnsi="Arial" w:cs="Helvetica"/>
          <w:b/>
          <w:iCs/>
          <w:color w:val="333333"/>
          <w:sz w:val="24"/>
          <w:u w:val="single"/>
          <w:lang w:eastAsia="ru-RU"/>
        </w:rPr>
        <w:t>фанфары</w:t>
      </w:r>
      <w:r w:rsidRPr="00FD7149">
        <w:rPr>
          <w:rFonts w:ascii="Arial" w:eastAsia="Times New Roman" w:hAnsi="Arial" w:cs="Helvetica"/>
          <w:b/>
          <w:iCs/>
          <w:color w:val="333333"/>
          <w:sz w:val="20"/>
          <w:u w:val="single"/>
          <w:lang w:val="en-US" w:eastAsia="ru-RU"/>
        </w:rPr>
        <w:t>.</w:t>
      </w:r>
      <w:r w:rsidRPr="00FD7149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 xml:space="preserve"> 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Dick, now let us introduce our judges!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eastAsia="ru-RU"/>
        </w:rPr>
      </w:pP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Идет представление членов жюри (в состав жюри входят учителя английского языка и ученики старших классов).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Dick, do you like autumn?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Oh, yes, I do.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 xml:space="preserve">And I like spring! </w:t>
      </w:r>
      <w:proofErr w:type="gramStart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And what about you, boys and girls?</w:t>
      </w:r>
      <w:proofErr w:type="gramEnd"/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eastAsia="ru-RU"/>
        </w:rPr>
      </w:pP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Учащиеся по очереди читают стихи по теме «Времена года»</w:t>
      </w:r>
      <w:proofErr w:type="gramStart"/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.Н</w:t>
      </w:r>
      <w:proofErr w:type="gramEnd"/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апример, можно предложить ученикам следующие стихотворения:</w:t>
      </w:r>
    </w:p>
    <w:p w:rsidR="00032E6E" w:rsidRPr="00CF7E24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b/>
          <w:color w:val="333333"/>
          <w:sz w:val="24"/>
          <w:szCs w:val="20"/>
          <w:lang w:eastAsia="ru-RU"/>
        </w:rPr>
      </w:pPr>
      <w:r w:rsidRPr="00CF7E24"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  <w:t>Звучит музыкальная заставка (песенка «</w:t>
      </w:r>
      <w:proofErr w:type="spellStart"/>
      <w:r w:rsidRPr="00CF7E24"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  <w:t>Colour</w:t>
      </w:r>
      <w:proofErr w:type="spellEnd"/>
      <w:r w:rsidRPr="00CF7E24"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  <w:t xml:space="preserve"> </w:t>
      </w:r>
      <w:proofErr w:type="spellStart"/>
      <w:r w:rsidRPr="00CF7E24"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  <w:t>Song</w:t>
      </w:r>
      <w:proofErr w:type="spellEnd"/>
      <w:r w:rsidRPr="00CF7E24"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  <w:t>»).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 xml:space="preserve">Spring is green, summer is bright, autumn is yellow, </w:t>
      </w:r>
      <w:proofErr w:type="gramStart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winter</w:t>
      </w:r>
      <w:proofErr w:type="gramEnd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 xml:space="preserve"> is white.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 xml:space="preserve">Alice, you know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colours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 xml:space="preserve"> very well!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 xml:space="preserve">Thank you, Dick! Let us listen to the poems about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colours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!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eastAsia="ru-RU"/>
        </w:rPr>
      </w:pP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Учащиеся читают стихи по теме «Цвета».</w:t>
      </w:r>
    </w:p>
    <w:p w:rsidR="00032E6E" w:rsidRPr="00CF7E24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</w:pPr>
      <w:r w:rsidRPr="00CF7E24"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  <w:t>Звучит музыкальная заставка (песенка «Down On The Farm»).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Have you guessed? We are going to speak about animals and toys.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eastAsia="ru-RU"/>
        </w:rPr>
      </w:pP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 xml:space="preserve">Учащиеся читают стихи на темы «Животные», 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eastAsia="ru-RU"/>
        </w:rPr>
      </w:pP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 xml:space="preserve">Выходят ведущие. </w:t>
      </w:r>
      <w:proofErr w:type="gramStart"/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Дик</w:t>
      </w:r>
      <w:proofErr w:type="gramEnd"/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 xml:space="preserve"> ест яблоко.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lastRenderedPageBreak/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Dick, are you eating the apple alone? Aren’t you my friend?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Oh, yes, I</w:t>
      </w:r>
      <w:r w:rsidRPr="00260CAB">
        <w:rPr>
          <w:rFonts w:ascii="Arial" w:eastAsia="Times New Roman" w:hAnsi="Arial" w:cs="Helvetica"/>
          <w:color w:val="333333"/>
          <w:sz w:val="20"/>
          <w:lang w:val="en-US" w:eastAsia="ru-RU"/>
        </w:rPr>
        <w:t> 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>am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your friend, but you see…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 xml:space="preserve">Dick, do you know anything about friends and friendship?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Let’s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listen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to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the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children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eastAsia="ru-RU"/>
        </w:rPr>
      </w:pP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Учащиеся читают стихи по теме «Друзья, семья».</w:t>
      </w:r>
    </w:p>
    <w:p w:rsidR="00032E6E" w:rsidRPr="00CF7E24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</w:pPr>
      <w:r w:rsidRPr="00CF7E24"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  <w:t>Звучит музыкальная заставка (песенка «</w:t>
      </w:r>
      <w:proofErr w:type="spellStart"/>
      <w:r w:rsidRPr="00CF7E24"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  <w:t>He</w:t>
      </w:r>
      <w:proofErr w:type="spellEnd"/>
      <w:r w:rsidRPr="00CF7E24"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  <w:t xml:space="preserve"> </w:t>
      </w:r>
      <w:proofErr w:type="spellStart"/>
      <w:r w:rsidRPr="00CF7E24"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  <w:t>Likes</w:t>
      </w:r>
      <w:proofErr w:type="spellEnd"/>
      <w:r w:rsidRPr="00CF7E24"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  <w:t xml:space="preserve"> </w:t>
      </w:r>
      <w:proofErr w:type="spellStart"/>
      <w:r w:rsidRPr="00CF7E24"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  <w:t>Chicken</w:t>
      </w:r>
      <w:proofErr w:type="spellEnd"/>
      <w:r w:rsidRPr="00CF7E24">
        <w:rPr>
          <w:rFonts w:ascii="Arial" w:eastAsia="Times New Roman" w:hAnsi="Arial" w:cs="Helvetica"/>
          <w:b/>
          <w:iCs/>
          <w:color w:val="333333"/>
          <w:sz w:val="24"/>
          <w:lang w:eastAsia="ru-RU"/>
        </w:rPr>
        <w:t>»).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Dick, what do you…Dick, where are you?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eastAsia="ru-RU"/>
        </w:rPr>
      </w:pPr>
      <w:proofErr w:type="gramStart"/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(Выходит Дик, у него под рубашкой подушка.)</w:t>
      </w:r>
      <w:proofErr w:type="gramEnd"/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 xml:space="preserve">Dick, you look like Robin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Bobin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!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br/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I’ve eaten ten chickens, ten eggs…</w:t>
      </w:r>
      <w:r w:rsidRPr="00260CAB">
        <w:rPr>
          <w:rFonts w:ascii="Arial" w:eastAsia="Times New Roman" w:hAnsi="Arial" w:cs="Helvetica"/>
          <w:color w:val="333333"/>
          <w:sz w:val="20"/>
          <w:lang w:val="en-US" w:eastAsia="ru-RU"/>
        </w:rPr>
        <w:t> 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>(</w:t>
      </w:r>
      <w:proofErr w:type="gramStart"/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садится</w:t>
      </w:r>
      <w:proofErr w:type="gramEnd"/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 xml:space="preserve"> 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на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 xml:space="preserve"> 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стул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>).</w:t>
      </w:r>
    </w:p>
    <w:p w:rsidR="00032E6E" w:rsidRPr="00260CAB" w:rsidRDefault="00032E6E" w:rsidP="00032E6E">
      <w:pPr>
        <w:shd w:val="clear" w:color="auto" w:fill="FFFFFF"/>
        <w:spacing w:after="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Учащиеся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 xml:space="preserve"> 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читают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 xml:space="preserve"> 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стихи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 xml:space="preserve"> 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по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 xml:space="preserve"> 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теме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 xml:space="preserve"> «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Еда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>».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Dick, what are you going to do after school?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1:</w:t>
      </w:r>
      <w:r w:rsidRPr="00260CAB">
        <w:rPr>
          <w:rFonts w:ascii="Arial" w:eastAsia="Times New Roman" w:hAnsi="Arial" w:cs="Helvetica"/>
          <w:color w:val="333333"/>
          <w:sz w:val="20"/>
          <w:lang w:val="en-US" w:eastAsia="ru-RU"/>
        </w:rPr>
        <w:t>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I’d like to be a sailor. I want to cross seas.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Yeah, the most beautiful sea hasn’t be crossed yet!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And what are</w:t>
      </w:r>
      <w:r w:rsidRPr="00260CAB">
        <w:rPr>
          <w:rFonts w:ascii="Arial" w:eastAsia="Times New Roman" w:hAnsi="Arial" w:cs="Helvetica"/>
          <w:color w:val="333333"/>
          <w:sz w:val="20"/>
          <w:lang w:val="en-US" w:eastAsia="ru-RU"/>
        </w:rPr>
        <w:t> 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>you</w:t>
      </w:r>
      <w:r w:rsidRPr="00260CAB">
        <w:rPr>
          <w:rFonts w:ascii="Arial" w:eastAsia="Times New Roman" w:hAnsi="Arial" w:cs="Helvetica"/>
          <w:color w:val="333333"/>
          <w:sz w:val="20"/>
          <w:lang w:val="en-US" w:eastAsia="ru-RU"/>
        </w:rPr>
        <w:t>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going to do after school, Alice?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I don’t know yet.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And our children do know!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eastAsia="ru-RU"/>
        </w:rPr>
      </w:pP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Учащиеся читают стихотворение «Что ты собираешься делать?».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Dick, what will happen in 102 years?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I don’t know. But I guess that very soon we’ll learn the winner of our competition.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And while our judges are solving this problem, let us enjoy a tale.</w:t>
      </w:r>
    </w:p>
    <w:p w:rsidR="00772644" w:rsidRPr="00260CAB" w:rsidRDefault="00772644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2: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 xml:space="preserve">Well, our judges are not ready yet. Let’s play a little! I’ll tell you words, and you’ll give me some rhyming twins, will you?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For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example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, “</w:t>
      </w:r>
      <w:proofErr w:type="spellStart"/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hair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”…?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 xml:space="preserve">Ведущий 1: </w:t>
      </w:r>
      <w:proofErr w:type="spellStart"/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Fair</w:t>
      </w:r>
      <w:proofErr w:type="spellEnd"/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 xml:space="preserve">, </w:t>
      </w:r>
      <w:proofErr w:type="spellStart"/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chair</w:t>
      </w:r>
      <w:proofErr w:type="spellEnd"/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Ведущие по очереди называют слова, а учащиеся подбирают к ним рифмы. Ведущие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 xml:space="preserve"> 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могут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 xml:space="preserve"> 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предложить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 xml:space="preserve"> 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следующие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 xml:space="preserve"> 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слова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val="en-US" w:eastAsia="ru-RU"/>
        </w:rPr>
        <w:t>: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>Fine, eight, sun, see, cow, bye, tag, day, toy, you, fast, Peg, street, eat, dish, carrot, silk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, etc.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Now the judges are ready to announce the results of our contest!</w:t>
      </w:r>
    </w:p>
    <w:p w:rsidR="00CF7E24" w:rsidRDefault="00CF7E24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</w:pPr>
      <w:r w:rsidRPr="00572CC7">
        <w:rPr>
          <w:rFonts w:ascii="Arial" w:eastAsia="Times New Roman" w:hAnsi="Arial" w:cs="Helvetica"/>
          <w:b/>
          <w:iCs/>
          <w:color w:val="333333"/>
          <w:sz w:val="24"/>
          <w:u w:val="single"/>
          <w:lang w:eastAsia="ru-RU"/>
        </w:rPr>
        <w:t>Звучат фанфары</w:t>
      </w:r>
      <w:r w:rsidRPr="00572CC7">
        <w:rPr>
          <w:rFonts w:ascii="Arial" w:eastAsia="Times New Roman" w:hAnsi="Arial" w:cs="Helvetica"/>
          <w:b/>
          <w:iCs/>
          <w:color w:val="333333"/>
          <w:sz w:val="20"/>
          <w:u w:val="single"/>
          <w:lang w:eastAsia="ru-RU"/>
        </w:rPr>
        <w:t>.</w:t>
      </w: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 xml:space="preserve"> 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eastAsia="ru-RU"/>
        </w:rPr>
      </w:pPr>
      <w:r w:rsidRPr="00260CAB">
        <w:rPr>
          <w:rFonts w:ascii="Arial" w:eastAsia="Times New Roman" w:hAnsi="Arial" w:cs="Helvetica"/>
          <w:i/>
          <w:iCs/>
          <w:color w:val="333333"/>
          <w:sz w:val="20"/>
          <w:lang w:eastAsia="ru-RU"/>
        </w:rPr>
        <w:t>На сцену выходят представители жюри и объявляют результаты. Проводится награждение победителей.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 2: 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Thank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you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very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much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dear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judges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 xml:space="preserve">! 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>Thank you very much dear boys and girls for taking part in our competition! We hope you have had a good time here!</w:t>
      </w:r>
    </w:p>
    <w:p w:rsidR="00032E6E" w:rsidRPr="00260CAB" w:rsidRDefault="00032E6E" w:rsidP="00032E6E">
      <w:pPr>
        <w:shd w:val="clear" w:color="auto" w:fill="FFFFFF"/>
        <w:spacing w:after="120" w:line="240" w:lineRule="atLeast"/>
        <w:rPr>
          <w:rFonts w:ascii="Arial" w:eastAsia="Times New Roman" w:hAnsi="Arial" w:cs="Helvetica"/>
          <w:color w:val="333333"/>
          <w:sz w:val="20"/>
          <w:szCs w:val="20"/>
          <w:lang w:eastAsia="ru-RU"/>
        </w:rPr>
      </w:pPr>
      <w:r w:rsidRPr="00260CAB">
        <w:rPr>
          <w:rFonts w:ascii="Arial" w:eastAsia="Times New Roman" w:hAnsi="Arial" w:cs="Helvetica"/>
          <w:b/>
          <w:bCs/>
          <w:color w:val="333333"/>
          <w:sz w:val="20"/>
          <w:lang w:eastAsia="ru-RU"/>
        </w:rPr>
        <w:t>Ведущий</w:t>
      </w:r>
      <w:r w:rsidRPr="00260CAB">
        <w:rPr>
          <w:rFonts w:ascii="Arial" w:eastAsia="Times New Roman" w:hAnsi="Arial" w:cs="Helvetica"/>
          <w:b/>
          <w:bCs/>
          <w:color w:val="333333"/>
          <w:sz w:val="20"/>
          <w:lang w:val="en-US" w:eastAsia="ru-RU"/>
        </w:rPr>
        <w:t xml:space="preserve"> 1: </w:t>
      </w:r>
      <w:r w:rsidRPr="00260CAB">
        <w:rPr>
          <w:rFonts w:ascii="Arial" w:eastAsia="Times New Roman" w:hAnsi="Arial" w:cs="Helvetica"/>
          <w:color w:val="333333"/>
          <w:sz w:val="20"/>
          <w:szCs w:val="20"/>
          <w:lang w:val="en-US" w:eastAsia="ru-RU"/>
        </w:rPr>
        <w:t xml:space="preserve">And we do hope very much to see you at our contest next year!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Good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luck</w:t>
      </w:r>
      <w:proofErr w:type="spellEnd"/>
      <w:r w:rsidRPr="00260CAB">
        <w:rPr>
          <w:rFonts w:ascii="Arial" w:eastAsia="Times New Roman" w:hAnsi="Arial" w:cs="Helvetica"/>
          <w:color w:val="333333"/>
          <w:sz w:val="20"/>
          <w:szCs w:val="20"/>
          <w:lang w:eastAsia="ru-RU"/>
        </w:rPr>
        <w:t>!</w:t>
      </w:r>
    </w:p>
    <w:p w:rsidR="00074465" w:rsidRPr="00260CAB" w:rsidRDefault="00074465">
      <w:pPr>
        <w:rPr>
          <w:rFonts w:ascii="Arial" w:hAnsi="Arial"/>
        </w:rPr>
      </w:pPr>
    </w:p>
    <w:sectPr w:rsidR="00074465" w:rsidRPr="00260CAB" w:rsidSect="00A95A80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ston">
    <w:altName w:val="Mistral"/>
    <w:charset w:val="CC"/>
    <w:family w:val="script"/>
    <w:pitch w:val="variable"/>
    <w:sig w:usb0="00000001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E8F"/>
    <w:multiLevelType w:val="multilevel"/>
    <w:tmpl w:val="265A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483C18"/>
    <w:multiLevelType w:val="multilevel"/>
    <w:tmpl w:val="575E383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2E6E"/>
    <w:rsid w:val="00006166"/>
    <w:rsid w:val="00032E6E"/>
    <w:rsid w:val="00046D04"/>
    <w:rsid w:val="00053ADE"/>
    <w:rsid w:val="00074465"/>
    <w:rsid w:val="0008014F"/>
    <w:rsid w:val="00194FD2"/>
    <w:rsid w:val="001A1D3E"/>
    <w:rsid w:val="001A4C03"/>
    <w:rsid w:val="001B4490"/>
    <w:rsid w:val="001D5BDD"/>
    <w:rsid w:val="00260CAB"/>
    <w:rsid w:val="002D34DA"/>
    <w:rsid w:val="003577E9"/>
    <w:rsid w:val="0039380F"/>
    <w:rsid w:val="00427CC0"/>
    <w:rsid w:val="004565CC"/>
    <w:rsid w:val="004A7A89"/>
    <w:rsid w:val="004C1993"/>
    <w:rsid w:val="00531434"/>
    <w:rsid w:val="005605FB"/>
    <w:rsid w:val="00572CC7"/>
    <w:rsid w:val="005801F7"/>
    <w:rsid w:val="00734529"/>
    <w:rsid w:val="0076388D"/>
    <w:rsid w:val="00772644"/>
    <w:rsid w:val="007C278E"/>
    <w:rsid w:val="007C3303"/>
    <w:rsid w:val="007E728D"/>
    <w:rsid w:val="007F4450"/>
    <w:rsid w:val="008A4C27"/>
    <w:rsid w:val="00932D3A"/>
    <w:rsid w:val="009C1539"/>
    <w:rsid w:val="00A43502"/>
    <w:rsid w:val="00A95A80"/>
    <w:rsid w:val="00AC5D05"/>
    <w:rsid w:val="00B54DA4"/>
    <w:rsid w:val="00B957BF"/>
    <w:rsid w:val="00CA65DA"/>
    <w:rsid w:val="00CC7A18"/>
    <w:rsid w:val="00CF7E24"/>
    <w:rsid w:val="00D20ADD"/>
    <w:rsid w:val="00DC0C86"/>
    <w:rsid w:val="00E158E2"/>
    <w:rsid w:val="00E650CD"/>
    <w:rsid w:val="00E85FF5"/>
    <w:rsid w:val="00F07EB8"/>
    <w:rsid w:val="00FD7149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65"/>
  </w:style>
  <w:style w:type="paragraph" w:styleId="1">
    <w:name w:val="heading 1"/>
    <w:basedOn w:val="a"/>
    <w:link w:val="10"/>
    <w:uiPriority w:val="9"/>
    <w:qFormat/>
    <w:rsid w:val="00032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32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2E6E"/>
  </w:style>
  <w:style w:type="character" w:styleId="a4">
    <w:name w:val="Emphasis"/>
    <w:basedOn w:val="a0"/>
    <w:uiPriority w:val="20"/>
    <w:qFormat/>
    <w:rsid w:val="00032E6E"/>
    <w:rPr>
      <w:i/>
      <w:iCs/>
    </w:rPr>
  </w:style>
  <w:style w:type="paragraph" w:styleId="a5">
    <w:name w:val="Normal (Web)"/>
    <w:basedOn w:val="a"/>
    <w:uiPriority w:val="99"/>
    <w:semiHidden/>
    <w:unhideWhenUsed/>
    <w:rsid w:val="0003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32E6E"/>
    <w:rPr>
      <w:b/>
      <w:bCs/>
    </w:rPr>
  </w:style>
  <w:style w:type="character" w:customStyle="1" w:styleId="11">
    <w:name w:val="Заголовок №1_"/>
    <w:basedOn w:val="a0"/>
    <w:link w:val="12"/>
    <w:rsid w:val="004C1993"/>
    <w:rPr>
      <w:rFonts w:ascii="Segoe UI" w:eastAsia="Segoe UI" w:hAnsi="Segoe UI" w:cs="Segoe UI"/>
      <w:sz w:val="32"/>
      <w:szCs w:val="32"/>
      <w:shd w:val="clear" w:color="auto" w:fill="FFFFFF"/>
    </w:rPr>
  </w:style>
  <w:style w:type="character" w:customStyle="1" w:styleId="a7">
    <w:name w:val="Основной текст_"/>
    <w:basedOn w:val="a0"/>
    <w:link w:val="2"/>
    <w:rsid w:val="004C1993"/>
    <w:rPr>
      <w:rFonts w:ascii="Segoe UI" w:eastAsia="Segoe UI" w:hAnsi="Segoe UI" w:cs="Segoe UI"/>
      <w:sz w:val="25"/>
      <w:szCs w:val="25"/>
      <w:shd w:val="clear" w:color="auto" w:fill="FFFFFF"/>
    </w:rPr>
  </w:style>
  <w:style w:type="character" w:customStyle="1" w:styleId="13">
    <w:name w:val="Основной текст1"/>
    <w:basedOn w:val="a7"/>
    <w:rsid w:val="004C1993"/>
    <w:rPr>
      <w:rFonts w:ascii="Segoe UI" w:eastAsia="Segoe UI" w:hAnsi="Segoe UI" w:cs="Segoe UI"/>
      <w:sz w:val="25"/>
      <w:szCs w:val="25"/>
      <w:u w:val="single"/>
      <w:shd w:val="clear" w:color="auto" w:fill="FFFFFF"/>
    </w:rPr>
  </w:style>
  <w:style w:type="character" w:customStyle="1" w:styleId="12pt">
    <w:name w:val="Основной текст + 12 pt;Курсив"/>
    <w:basedOn w:val="a7"/>
    <w:rsid w:val="004C1993"/>
    <w:rPr>
      <w:rFonts w:ascii="Segoe UI" w:eastAsia="Segoe UI" w:hAnsi="Segoe UI" w:cs="Segoe UI"/>
      <w:i/>
      <w:iCs/>
      <w:w w:val="100"/>
      <w:sz w:val="24"/>
      <w:szCs w:val="24"/>
      <w:shd w:val="clear" w:color="auto" w:fill="FFFFFF"/>
    </w:rPr>
  </w:style>
  <w:style w:type="character" w:customStyle="1" w:styleId="1pt">
    <w:name w:val="Основной текст + Интервал 1 pt"/>
    <w:basedOn w:val="a7"/>
    <w:rsid w:val="004C1993"/>
    <w:rPr>
      <w:rFonts w:ascii="Segoe UI" w:eastAsia="Segoe UI" w:hAnsi="Segoe UI" w:cs="Segoe UI"/>
      <w:spacing w:val="2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4C1993"/>
    <w:pPr>
      <w:shd w:val="clear" w:color="auto" w:fill="FFFFFF"/>
      <w:spacing w:after="420" w:line="0" w:lineRule="atLeast"/>
      <w:outlineLvl w:val="0"/>
    </w:pPr>
    <w:rPr>
      <w:rFonts w:ascii="Segoe UI" w:eastAsia="Segoe UI" w:hAnsi="Segoe UI" w:cs="Segoe UI"/>
      <w:sz w:val="32"/>
      <w:szCs w:val="32"/>
    </w:rPr>
  </w:style>
  <w:style w:type="paragraph" w:customStyle="1" w:styleId="2">
    <w:name w:val="Основной текст2"/>
    <w:basedOn w:val="a"/>
    <w:link w:val="a7"/>
    <w:rsid w:val="004C1993"/>
    <w:pPr>
      <w:shd w:val="clear" w:color="auto" w:fill="FFFFFF"/>
      <w:spacing w:before="420" w:after="0" w:line="538" w:lineRule="exact"/>
    </w:pPr>
    <w:rPr>
      <w:rFonts w:ascii="Segoe UI" w:eastAsia="Segoe UI" w:hAnsi="Segoe UI" w:cs="Segoe UI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8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32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4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7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274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75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6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6804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41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3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53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27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3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75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5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2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7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5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34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53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4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812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026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721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5195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82898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06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Ноутбук</cp:lastModifiedBy>
  <cp:revision>16</cp:revision>
  <cp:lastPrinted>2013-10-30T19:39:00Z</cp:lastPrinted>
  <dcterms:created xsi:type="dcterms:W3CDTF">2013-10-27T16:42:00Z</dcterms:created>
  <dcterms:modified xsi:type="dcterms:W3CDTF">2016-05-01T20:26:00Z</dcterms:modified>
</cp:coreProperties>
</file>